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0" w:lineRule="atLeast"/>
        <w:jc w:val="left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附件1：</w:t>
      </w:r>
    </w:p>
    <w:p>
      <w:pPr>
        <w:widowControl/>
        <w:spacing w:line="320" w:lineRule="atLeas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皖江中心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人员外出涉疫中高风险地区审批表</w:t>
      </w:r>
    </w:p>
    <w:p>
      <w:pPr>
        <w:widowControl/>
        <w:spacing w:line="320" w:lineRule="atLeast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line="320" w:lineRule="atLeast"/>
        <w:ind w:firstLine="723" w:firstLineChars="300"/>
        <w:jc w:val="left"/>
        <w:rPr>
          <w:rFonts w:ascii="仿宋!important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所在单位：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eastAsia="zh-CN"/>
        </w:rPr>
        <w:t>皖江新兴产业技术发展中心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 填表时间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：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     </w:t>
      </w:r>
    </w:p>
    <w:tbl>
      <w:tblPr>
        <w:tblStyle w:val="2"/>
        <w:tblW w:w="934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80"/>
        <w:gridCol w:w="1440"/>
        <w:gridCol w:w="766"/>
        <w:gridCol w:w="134"/>
        <w:gridCol w:w="514"/>
        <w:gridCol w:w="1596"/>
        <w:gridCol w:w="1284"/>
        <w:gridCol w:w="926"/>
        <w:gridCol w:w="19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7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06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  <w:tc>
          <w:tcPr>
            <w:tcW w:w="648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59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!important" w:cs="宋体"/>
                <w:b/>
                <w:bCs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2891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0" w:hRule="atLeast"/>
          <w:jc w:val="center"/>
        </w:trPr>
        <w:tc>
          <w:tcPr>
            <w:tcW w:w="720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!important" w:hAnsi="宋体" w:eastAsia="仿宋!important" w:cs="宋体"/>
                <w:b/>
                <w:bCs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44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前往/途径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地点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（具体到区）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5" w:hRule="atLeast"/>
          <w:jc w:val="center"/>
        </w:trPr>
        <w:tc>
          <w:tcPr>
            <w:tcW w:w="720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前往时间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返回时间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spacing w:line="320" w:lineRule="atLeast"/>
              <w:jc w:val="center"/>
              <w:rPr>
                <w:rFonts w:ascii="仿宋!important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19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" w:hRule="atLeas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详细行程安排</w:t>
            </w:r>
          </w:p>
        </w:tc>
        <w:tc>
          <w:tcPr>
            <w:tcW w:w="880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t>注：非必要不前往中高风险地区。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" w:hRule="atLeast"/>
          <w:jc w:val="center"/>
        </w:trPr>
        <w:tc>
          <w:tcPr>
            <w:tcW w:w="540" w:type="dxa"/>
            <w:vMerge w:val="continue"/>
            <w:tcBorders>
              <w:left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805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请在下栏写明往返具体行程安排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/>
                <w:bCs/>
                <w:szCs w:val="21"/>
              </w:rPr>
              <w:t>包括事由、车次、航班号、途经地、目的地及行程具体时间等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），在外行程期间，须严格遵守疫情防控相关规定，做好个人防护。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7" w:hRule="atLeast"/>
          <w:jc w:val="center"/>
        </w:trPr>
        <w:tc>
          <w:tcPr>
            <w:tcW w:w="540" w:type="dxa"/>
            <w:vMerge w:val="continue"/>
            <w:tcBorders>
              <w:left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805" w:type="dxa"/>
            <w:gridSpan w:val="9"/>
            <w:tcBorders>
              <w:top w:val="nil"/>
              <w:left w:val="nil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jc w:val="left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/>
          <w:p/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  <w:tc>
          <w:tcPr>
            <w:tcW w:w="8805" w:type="dxa"/>
            <w:gridSpan w:val="9"/>
            <w:tcBorders>
              <w:top w:val="nil"/>
              <w:left w:val="nil"/>
              <w:bottom w:val="single" w:color="FFFFFF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!important" w:cs="宋体"/>
                <w:b/>
                <w:bCs/>
                <w:color w:val="000000"/>
                <w:kern w:val="0"/>
                <w:sz w:val="22"/>
                <w:szCs w:val="22"/>
              </w:rPr>
              <w:t>本人承诺：</w:t>
            </w:r>
            <w:r>
              <w:rPr>
                <w:rFonts w:hint="eastAsia"/>
                <w:b/>
                <w:szCs w:val="21"/>
              </w:rPr>
              <w:t>本人对疫情防控的重要性已有深刻的认识，本表所填</w:t>
            </w:r>
            <w:r>
              <w:rPr>
                <w:rFonts w:hint="eastAsia" w:ascii="宋体" w:hAnsi="宋体" w:eastAsia="仿宋!important" w:cs="宋体"/>
                <w:b/>
                <w:bCs/>
                <w:color w:val="000000"/>
                <w:kern w:val="0"/>
                <w:sz w:val="22"/>
                <w:szCs w:val="22"/>
              </w:rPr>
              <w:t>信息准确无误，</w:t>
            </w:r>
            <w:r>
              <w:rPr>
                <w:rFonts w:hint="eastAsia"/>
                <w:b/>
                <w:szCs w:val="21"/>
              </w:rPr>
              <w:t>严格遵守防疫相关规定，做好个人防护</w:t>
            </w:r>
            <w:r>
              <w:rPr>
                <w:rFonts w:hint="eastAsia"/>
                <w:b/>
                <w:sz w:val="22"/>
                <w:szCs w:val="22"/>
              </w:rPr>
              <w:t>。返回时主动报备并</w:t>
            </w:r>
            <w:r>
              <w:rPr>
                <w:rFonts w:hint="eastAsia"/>
                <w:b/>
                <w:szCs w:val="21"/>
              </w:rPr>
              <w:t>按照防疫规定执行自我管控。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  <w:tc>
          <w:tcPr>
            <w:tcW w:w="8805" w:type="dxa"/>
            <w:gridSpan w:val="9"/>
            <w:tcBorders>
              <w:top w:val="single" w:color="FFFFFF" w:sz="4" w:space="0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tabs>
                <w:tab w:val="left" w:pos="1393"/>
              </w:tabs>
              <w:spacing w:line="480" w:lineRule="auto"/>
              <w:jc w:val="left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本人签名：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8" w:hRule="atLeast"/>
          <w:jc w:val="center"/>
        </w:trPr>
        <w:tc>
          <w:tcPr>
            <w:tcW w:w="54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!important" w:hAnsi="宋体" w:eastAsia="仿宋!important" w:cs="宋体"/>
                <w:b/>
                <w:bCs/>
                <w:color w:val="000000"/>
                <w:kern w:val="0"/>
                <w:sz w:val="24"/>
              </w:rPr>
              <w:t>负责人</w:t>
            </w:r>
          </w:p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!important" w:hAnsi="宋体" w:eastAsia="仿宋!important" w:cs="宋体"/>
                <w:b/>
                <w:bCs/>
                <w:color w:val="000000"/>
                <w:kern w:val="0"/>
                <w:sz w:val="24"/>
              </w:rPr>
              <w:t>审批</w:t>
            </w:r>
          </w:p>
        </w:tc>
        <w:tc>
          <w:tcPr>
            <w:tcW w:w="880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atLeast"/>
              <w:ind w:firstLine="482" w:firstLineChars="200"/>
              <w:jc w:val="left"/>
              <w:rPr>
                <w:rFonts w:ascii="仿宋!important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意见：</w:t>
            </w:r>
          </w:p>
          <w:p>
            <w:pPr>
              <w:widowControl/>
              <w:spacing w:line="320" w:lineRule="atLeast"/>
              <w:jc w:val="left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jc w:val="left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jc w:val="left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jc w:val="right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签名：              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  <w:jc w:val="center"/>
        </w:trPr>
        <w:tc>
          <w:tcPr>
            <w:tcW w:w="9345" w:type="dxa"/>
            <w:gridSpan w:val="10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tabs>
                <w:tab w:val="left" w:pos="720"/>
              </w:tabs>
              <w:spacing w:line="320" w:lineRule="atLeast"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◆本表一式一份，各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办公室及课题组员工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交至所在单位综合管理部门存档备查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tabs>
                <w:tab w:val="left" w:pos="720"/>
              </w:tabs>
              <w:spacing w:line="32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◆仅途径、旅居涉疫风险地区人员填报此表。</w:t>
            </w:r>
          </w:p>
        </w:tc>
      </w:tr>
    </w:tbl>
    <w:p>
      <w:pPr>
        <w:rPr>
          <w:rFonts w:ascii="宋体" w:hAnsi="宋体" w:cs="宋体"/>
          <w:color w:val="000000"/>
          <w:kern w:val="0"/>
          <w:szCs w:val="21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!important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A44BD"/>
    <w:rsid w:val="006F1DC0"/>
    <w:rsid w:val="00B22A21"/>
    <w:rsid w:val="00C87796"/>
    <w:rsid w:val="4A4A44BD"/>
    <w:rsid w:val="5D9B3402"/>
    <w:rsid w:val="68252E8C"/>
    <w:rsid w:val="762456E7"/>
    <w:rsid w:val="7C02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428</Characters>
  <Lines>3</Lines>
  <Paragraphs>1</Paragraphs>
  <TotalTime>25</TotalTime>
  <ScaleCrop>false</ScaleCrop>
  <LinksUpToDate>false</LinksUpToDate>
  <CharactersWithSpaces>501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2021-07-30T01:26:00Z</dcterms:created>
  <dc:creator>太老还是太年轻</dc:creator>
  <cp:lastModifiedBy>空梦云归</cp:lastModifiedBy>
  <dcterms:modified xsi:type="dcterms:W3CDTF">2021-07-30T07:23:35Z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8DE77431EB42452C8AC0003388E5C2C4</vt:lpwstr>
  </property>
</Properties>
</file>