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tLeast"/>
        <w:jc w:val="center"/>
        <w:textAlignment w:val="auto"/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</w:pP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研发团队入驻</w:t>
      </w:r>
      <w:r>
        <w:rPr>
          <w:rFonts w:hint="eastAsia" w:ascii="仿宋" w:hAnsi="仿宋" w:eastAsia="仿宋" w:cs="仿宋"/>
          <w:b/>
          <w:bCs/>
          <w:sz w:val="48"/>
          <w:szCs w:val="48"/>
          <w:lang w:val="en-US" w:eastAsia="zh-CN"/>
        </w:rPr>
        <w:t>皖江中心</w:t>
      </w:r>
      <w:r>
        <w:rPr>
          <w:rFonts w:hint="eastAsia" w:ascii="仿宋" w:hAnsi="仿宋" w:eastAsia="仿宋" w:cs="仿宋"/>
          <w:b/>
          <w:bCs/>
          <w:sz w:val="48"/>
          <w:szCs w:val="48"/>
          <w:lang w:eastAsia="zh-CN"/>
        </w:rPr>
        <w:t>意向摸排表</w:t>
      </w:r>
      <w:bookmarkStart w:id="0" w:name="_GoBack"/>
      <w:bookmarkEnd w:id="0"/>
    </w:p>
    <w:tbl>
      <w:tblPr>
        <w:tblStyle w:val="2"/>
        <w:tblpPr w:leftFromText="180" w:rightFromText="180" w:vertAnchor="text" w:horzAnchor="page" w:tblpX="1525" w:tblpY="360"/>
        <w:tblOverlap w:val="never"/>
        <w:tblW w:w="14576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00"/>
        <w:gridCol w:w="2464"/>
        <w:gridCol w:w="3422"/>
        <w:gridCol w:w="4184"/>
        <w:gridCol w:w="2294"/>
        <w:gridCol w:w="14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30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项目内容</w:t>
            </w: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 xml:space="preserve">预期目标          </w:t>
            </w: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01" w:hRule="atLeast"/>
        </w:trPr>
        <w:tc>
          <w:tcPr>
            <w:tcW w:w="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4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342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229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27" w:hRule="atLeast"/>
        </w:trPr>
        <w:tc>
          <w:tcPr>
            <w:tcW w:w="14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是否有意向创办企业：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6" w:hRule="atLeast"/>
        </w:trPr>
        <w:tc>
          <w:tcPr>
            <w:tcW w:w="14576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希望皖江中心给予的支持（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包括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政策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支持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、资金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需求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配套设施、孵化条件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  <w:t>等方面）：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1" w:firstLineChars="1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填表人：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                       联系方式：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281" w:firstLineChars="100"/>
        <w:textAlignment w:val="auto"/>
        <w:rPr>
          <w:rFonts w:hint="default" w:ascii="仿宋" w:hAnsi="仿宋" w:eastAsia="仿宋" w:cs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28"/>
          <w:szCs w:val="28"/>
          <w:lang w:eastAsia="zh-CN"/>
        </w:rPr>
        <w:t>日期：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 xml:space="preserve">                                                       邮箱：</w:t>
      </w: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792C13"/>
    <w:rsid w:val="04DA2FEF"/>
    <w:rsid w:val="06792C13"/>
    <w:rsid w:val="12305E6A"/>
    <w:rsid w:val="19B203D7"/>
    <w:rsid w:val="3FFF3953"/>
    <w:rsid w:val="45291BC3"/>
    <w:rsid w:val="45395A77"/>
    <w:rsid w:val="4548260A"/>
    <w:rsid w:val="45861DA0"/>
    <w:rsid w:val="58325003"/>
    <w:rsid w:val="7E134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font21"/>
    <w:basedOn w:val="4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2021-12-15T00:40:00Z</dcterms:created>
  <dc:creator>空梦云归</dc:creator>
  <cp:lastModifiedBy>空梦云归</cp:lastModifiedBy>
  <dcterms:modified xsi:type="dcterms:W3CDTF">2021-12-20T02:52:17Z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E42BC49650C3406CA70E8D408A452F43</vt:lpwstr>
  </property>
</Properties>
</file>